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8E" w:rsidRDefault="00FB43D3" w:rsidP="00FB43D3">
      <w:pPr>
        <w:pStyle w:val="Nadpis1"/>
        <w:jc w:val="center"/>
      </w:pPr>
      <w:bookmarkStart w:id="0" w:name="_Toc522865830"/>
      <w:r>
        <w:t>ŘÁD ODBORNÉ UČEBNY - TĚLOCVIČNA</w:t>
      </w:r>
      <w:bookmarkEnd w:id="0"/>
    </w:p>
    <w:p w:rsidR="00015B8E" w:rsidRDefault="00015B8E" w:rsidP="008C51D4">
      <w:pPr>
        <w:jc w:val="center"/>
        <w:rPr>
          <w:b/>
        </w:rPr>
      </w:pPr>
    </w:p>
    <w:p w:rsidR="00710236" w:rsidRPr="00710236" w:rsidRDefault="00710236" w:rsidP="00710236">
      <w:pPr>
        <w:pStyle w:val="Odstavecseseznamem"/>
        <w:numPr>
          <w:ilvl w:val="0"/>
          <w:numId w:val="26"/>
        </w:numPr>
        <w:jc w:val="both"/>
      </w:pPr>
      <w:r w:rsidRPr="00710236">
        <w:t>Ředitel</w:t>
      </w:r>
      <w:r>
        <w:t>ka</w:t>
      </w:r>
      <w:r w:rsidRPr="00710236">
        <w:t xml:space="preserve"> školy vydává podle ustanovení § 30 zákona č. 561/2004 Sb., o předškolním, základním, středním, vyšším odborném a jiném vzdělávání (školský zákon) tento řád odborné učebny jako součást řádu školy.  Řád učebny je vyvěšen v učebně na viditelném místě</w:t>
      </w:r>
      <w:r>
        <w:t xml:space="preserve"> a</w:t>
      </w:r>
      <w:r w:rsidRPr="00710236">
        <w:t xml:space="preserve"> je schválen ředitel</w:t>
      </w:r>
      <w:r>
        <w:t>kou</w:t>
      </w:r>
      <w:r w:rsidRPr="00710236">
        <w:t xml:space="preserve"> školy</w:t>
      </w:r>
      <w:r>
        <w:t>.</w:t>
      </w:r>
      <w:r w:rsidRPr="00710236">
        <w:t xml:space="preserve"> Žáci jsou s ním </w:t>
      </w:r>
      <w:r>
        <w:t>s</w:t>
      </w:r>
      <w:r w:rsidRPr="00710236">
        <w:t>eznámeni vždy v první hodině předmětu ve školním roce, vyučující o tom učiní zápis do třídní knihy. Dbá o to, aby byli dodatečně poučeni žáci, kteří v první hodině chyběli.</w:t>
      </w:r>
    </w:p>
    <w:p w:rsidR="00015B8E" w:rsidRDefault="00015B8E" w:rsidP="008C51D4">
      <w:pPr>
        <w:jc w:val="center"/>
        <w:rPr>
          <w:b/>
        </w:rPr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 w:rsidRPr="00213E82">
        <w:t>Vyučující na začátku hodiny překontroluje vybavení učebny z hlediska bezpečného provozu a teprve pak povolí žákům činnost v učebně.</w:t>
      </w:r>
      <w:r w:rsidRPr="00FB43D3">
        <w:rPr>
          <w:color w:val="008000"/>
        </w:rPr>
        <w:t xml:space="preserve"> </w:t>
      </w:r>
      <w:r>
        <w:t xml:space="preserve">Žáci vstupují do tělocvičny a šaten pro tělesnou výchovu pouze pod dohledem vyučujícího. Žáci, kteří v hodině necvičí (jsou z cvičení částečně nebo úplně uvolněni nebo jsou momentálně indisponováni), se řídí pokyny učitele. Žáci s momentálními zdravotními potížemi o nich informují vyučujícího na začátku hodiny, nebo okamžitě při jejich vzniku. Žáci, kteří žádají o částečné nebo úplné uvolnění z tělesné výchovy, si sami zařídí lékařské vyšetření a předloží vyučujícímu doporučení </w:t>
      </w:r>
      <w:r w:rsidRPr="002C5DA9">
        <w:t xml:space="preserve">registrujícího praktického lékaře pro děti </w:t>
      </w:r>
      <w:bookmarkStart w:id="1" w:name="_GoBack"/>
      <w:bookmarkEnd w:id="1"/>
      <w:r w:rsidRPr="002C5DA9">
        <w:t>a dorost nebo odborného lékaře</w:t>
      </w:r>
      <w:r>
        <w:t xml:space="preserve"> o osvobození. Do rozhodnutí ředitelky školy o uvolnění se účastní výuky v plném rozsahu a bez úlev.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Žáci cvičí v tělocvičně v předepsaném cvičebním úboru, protože vinou nevhodného oblečení a obutí může dojít k úrazu.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Žáci provádějí v tělocvičně jen činnosti určené vyučujícím. Při nich dodržují přesně stanovené postupy a způsoby cvičení. Cvičí a chovají se tak, aby neohrozili zdraví svoje, ani ostatních přítomných osob.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 xml:space="preserve">S tělovýchovným nářadím a zařízením tělocvičny zacházejí šetrně, pokud zjistí závadu, která by mohla ohrozit bezpečnost cvičení, oznámí ji neprodleně vyučujícímu. Před zahájením cvičení vyučující překontroluje bezpečnost technického vybavení tělocvičny. 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Bez vědomí učitele se žáci nevzdalují z tělocvičny. Vyučujícímu také ohlásí návrat do tělocvičny - např. po použití WC.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Při cvičení nesmí mít žáci na sobě hodinky, řetízky a jiné předměty, protože by se mohly zničit a také by mohly způsobit úraz majiteli nebo jinému cvičícímu. Ukládají je na místo, které určí vyučující.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Každý úraz hlásí žáci ihned vyučujícímu, aby mohl být ošetřen a zapsán do knihy úrazů. Pokud žáci nebo jejich rodiče nahlásí úraz dodatečně, škola to uvede na oznámení o úrazu.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Žáci udržují pořádek v tělocvičně, nářadí vracejí stále na stejná místa. Vyučující nářaďovnu po každé hodině uzamykají.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Žáci nesmí nosit a používat v tělocvičně žvýkačky a žádné jídlo.</w:t>
      </w:r>
    </w:p>
    <w:p w:rsidR="00FB43D3" w:rsidRDefault="00FB43D3" w:rsidP="00FB43D3">
      <w:pPr>
        <w:ind w:firstLine="120"/>
        <w:jc w:val="both"/>
      </w:pPr>
    </w:p>
    <w:p w:rsidR="00FB43D3" w:rsidRDefault="00FB43D3" w:rsidP="00710236">
      <w:pPr>
        <w:pStyle w:val="Odstavecseseznamem"/>
        <w:numPr>
          <w:ilvl w:val="0"/>
          <w:numId w:val="26"/>
        </w:numPr>
        <w:jc w:val="both"/>
      </w:pPr>
      <w:r>
        <w:t>Tělocvična je vybavena lékárničkou a na viditelném místě je vyvěšen traumatologický plán.</w:t>
      </w:r>
    </w:p>
    <w:p w:rsidR="00015B8E" w:rsidRDefault="00015B8E" w:rsidP="009035DC">
      <w:pPr>
        <w:pStyle w:val="Odstavecseseznamem"/>
        <w:ind w:left="720"/>
        <w:rPr>
          <w:b/>
        </w:rPr>
      </w:pPr>
    </w:p>
    <w:p w:rsidR="009035DC" w:rsidRDefault="009035DC" w:rsidP="009035DC">
      <w:pPr>
        <w:pStyle w:val="Odstavecseseznamem"/>
        <w:ind w:left="720"/>
        <w:rPr>
          <w:b/>
        </w:rPr>
      </w:pPr>
    </w:p>
    <w:p w:rsidR="009035DC" w:rsidRDefault="009035DC" w:rsidP="009035DC">
      <w:pPr>
        <w:pStyle w:val="Odstavecseseznamem"/>
        <w:ind w:left="720"/>
        <w:rPr>
          <w:b/>
        </w:rPr>
      </w:pPr>
      <w:r>
        <w:rPr>
          <w:b/>
        </w:rPr>
        <w:t>Mgr. Jana Nováková Hotařová</w:t>
      </w:r>
    </w:p>
    <w:p w:rsidR="00740A1A" w:rsidRDefault="009035DC" w:rsidP="009035DC">
      <w:pPr>
        <w:pStyle w:val="Odstavecseseznamem"/>
        <w:ind w:left="720"/>
      </w:pPr>
      <w:r>
        <w:rPr>
          <w:b/>
        </w:rPr>
        <w:t>ředitelka školy</w:t>
      </w:r>
      <w:r w:rsidR="00740A1A">
        <w:t xml:space="preserve">                       </w:t>
      </w:r>
    </w:p>
    <w:sectPr w:rsidR="00740A1A" w:rsidSect="00680846">
      <w:footerReference w:type="default" r:id="rId8"/>
      <w:pgSz w:w="11907" w:h="16840" w:code="9"/>
      <w:pgMar w:top="1134" w:right="851" w:bottom="102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9D" w:rsidRDefault="00F11E9D">
      <w:r>
        <w:separator/>
      </w:r>
    </w:p>
  </w:endnote>
  <w:endnote w:type="continuationSeparator" w:id="0">
    <w:p w:rsidR="00F11E9D" w:rsidRDefault="00F1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0D" w:rsidRPr="00603E3E" w:rsidRDefault="002D500D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24"/>
        <w:szCs w:val="24"/>
      </w:rPr>
    </w:pPr>
    <w:r>
      <w:t xml:space="preserve">Organizační řád školy – součást: </w:t>
    </w:r>
    <w:r w:rsidR="00330911">
      <w:t>2</w:t>
    </w:r>
    <w:r w:rsidR="0037666F">
      <w:t>5</w:t>
    </w:r>
    <w:r>
      <w:t xml:space="preserve"> - "</w:t>
    </w:r>
    <w:r w:rsidR="0037666F">
      <w:t xml:space="preserve">Řády odborných </w:t>
    </w:r>
    <w:proofErr w:type="gramStart"/>
    <w:r w:rsidR="0037666F">
      <w:t>učeben</w:t>
    </w:r>
    <w:r>
      <w:t>"</w:t>
    </w:r>
    <w:r>
      <w:rPr>
        <w:sz w:val="28"/>
      </w:rPr>
      <w:t xml:space="preserve">              </w:t>
    </w:r>
    <w:r w:rsidR="008E2074">
      <w:rPr>
        <w:sz w:val="28"/>
      </w:rPr>
      <w:t xml:space="preserve">                 </w:t>
    </w:r>
    <w:r>
      <w:rPr>
        <w:sz w:val="28"/>
      </w:rPr>
      <w:t xml:space="preserve">   </w:t>
    </w:r>
    <w:r w:rsidRPr="00603E3E">
      <w:rPr>
        <w:sz w:val="24"/>
        <w:szCs w:val="24"/>
      </w:rPr>
      <w:t>strana</w:t>
    </w:r>
    <w:proofErr w:type="gramEnd"/>
    <w:r w:rsidRPr="00603E3E">
      <w:rPr>
        <w:sz w:val="24"/>
        <w:szCs w:val="24"/>
      </w:rPr>
      <w:t xml:space="preserve"> </w:t>
    </w:r>
    <w:r w:rsidRPr="00603E3E">
      <w:rPr>
        <w:rStyle w:val="slostrnky"/>
        <w:sz w:val="24"/>
        <w:szCs w:val="24"/>
      </w:rPr>
      <w:fldChar w:fldCharType="begin"/>
    </w:r>
    <w:r w:rsidRPr="00603E3E">
      <w:rPr>
        <w:rStyle w:val="slostrnky"/>
        <w:sz w:val="24"/>
        <w:szCs w:val="24"/>
      </w:rPr>
      <w:instrText xml:space="preserve"> PAGE </w:instrText>
    </w:r>
    <w:r w:rsidRPr="00603E3E">
      <w:rPr>
        <w:rStyle w:val="slostrnky"/>
        <w:sz w:val="24"/>
        <w:szCs w:val="24"/>
      </w:rPr>
      <w:fldChar w:fldCharType="separate"/>
    </w:r>
    <w:r w:rsidR="009035DC">
      <w:rPr>
        <w:rStyle w:val="slostrnky"/>
        <w:noProof/>
        <w:sz w:val="24"/>
        <w:szCs w:val="24"/>
      </w:rPr>
      <w:t>2</w:t>
    </w:r>
    <w:r w:rsidRPr="00603E3E">
      <w:rPr>
        <w:rStyle w:val="slostrnky"/>
        <w:sz w:val="24"/>
        <w:szCs w:val="24"/>
      </w:rPr>
      <w:fldChar w:fldCharType="end"/>
    </w:r>
    <w:r w:rsidRPr="00603E3E">
      <w:rPr>
        <w:rStyle w:val="slostrnky"/>
        <w:sz w:val="24"/>
        <w:szCs w:val="24"/>
      </w:rPr>
      <w:t xml:space="preserve"> z počtu </w:t>
    </w:r>
    <w:r w:rsidRPr="00603E3E">
      <w:rPr>
        <w:rStyle w:val="slostrnky"/>
        <w:sz w:val="24"/>
        <w:szCs w:val="24"/>
      </w:rPr>
      <w:fldChar w:fldCharType="begin"/>
    </w:r>
    <w:r w:rsidRPr="00603E3E">
      <w:rPr>
        <w:rStyle w:val="slostrnky"/>
        <w:sz w:val="24"/>
        <w:szCs w:val="24"/>
      </w:rPr>
      <w:instrText xml:space="preserve"> NUMPAGES </w:instrText>
    </w:r>
    <w:r w:rsidRPr="00603E3E">
      <w:rPr>
        <w:rStyle w:val="slostrnky"/>
        <w:sz w:val="24"/>
        <w:szCs w:val="24"/>
      </w:rPr>
      <w:fldChar w:fldCharType="separate"/>
    </w:r>
    <w:r w:rsidR="009035DC">
      <w:rPr>
        <w:rStyle w:val="slostrnky"/>
        <w:noProof/>
        <w:sz w:val="24"/>
        <w:szCs w:val="24"/>
      </w:rPr>
      <w:t>2</w:t>
    </w:r>
    <w:r w:rsidRPr="00603E3E">
      <w:rPr>
        <w:rStyle w:val="slostrnky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9D" w:rsidRDefault="00F11E9D">
      <w:r>
        <w:separator/>
      </w:r>
    </w:p>
  </w:footnote>
  <w:footnote w:type="continuationSeparator" w:id="0">
    <w:p w:rsidR="00F11E9D" w:rsidRDefault="00F1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C94C1DE4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u w:val="single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2F21B53"/>
    <w:multiLevelType w:val="hybridMultilevel"/>
    <w:tmpl w:val="C4EC4D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67C4F"/>
    <w:multiLevelType w:val="hybridMultilevel"/>
    <w:tmpl w:val="4AA4F0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1469F"/>
    <w:multiLevelType w:val="hybridMultilevel"/>
    <w:tmpl w:val="187E0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07A91"/>
    <w:multiLevelType w:val="hybridMultilevel"/>
    <w:tmpl w:val="E1980924"/>
    <w:lvl w:ilvl="0" w:tplc="0405000F">
      <w:start w:val="1"/>
      <w:numFmt w:val="decimal"/>
      <w:lvlText w:val="%1.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8AF2B6F"/>
    <w:multiLevelType w:val="hybridMultilevel"/>
    <w:tmpl w:val="55A06DA0"/>
    <w:lvl w:ilvl="0" w:tplc="44CA8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2114D"/>
    <w:multiLevelType w:val="hybridMultilevel"/>
    <w:tmpl w:val="F73082DC"/>
    <w:lvl w:ilvl="0" w:tplc="44CA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853D8"/>
    <w:multiLevelType w:val="hybridMultilevel"/>
    <w:tmpl w:val="25FEC73A"/>
    <w:lvl w:ilvl="0" w:tplc="8D42C7A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40CCC"/>
    <w:multiLevelType w:val="hybridMultilevel"/>
    <w:tmpl w:val="D29E841C"/>
    <w:lvl w:ilvl="0" w:tplc="D2C0931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1E7242B6"/>
    <w:multiLevelType w:val="hybridMultilevel"/>
    <w:tmpl w:val="102CC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A4075"/>
    <w:multiLevelType w:val="hybridMultilevel"/>
    <w:tmpl w:val="B2282D0C"/>
    <w:lvl w:ilvl="0" w:tplc="AE06C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12900"/>
    <w:multiLevelType w:val="hybridMultilevel"/>
    <w:tmpl w:val="44C83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B1D4A"/>
    <w:multiLevelType w:val="hybridMultilevel"/>
    <w:tmpl w:val="55A06DA0"/>
    <w:lvl w:ilvl="0" w:tplc="44CA87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844D9"/>
    <w:multiLevelType w:val="hybridMultilevel"/>
    <w:tmpl w:val="F73082DC"/>
    <w:lvl w:ilvl="0" w:tplc="44CA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A47D7"/>
    <w:multiLevelType w:val="hybridMultilevel"/>
    <w:tmpl w:val="D28E0B52"/>
    <w:lvl w:ilvl="0" w:tplc="8D42C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A0BB2"/>
    <w:multiLevelType w:val="hybridMultilevel"/>
    <w:tmpl w:val="E1980924"/>
    <w:lvl w:ilvl="0" w:tplc="0405000F">
      <w:start w:val="1"/>
      <w:numFmt w:val="decimal"/>
      <w:lvlText w:val="%1."/>
      <w:lvlJc w:val="left"/>
      <w:pPr>
        <w:ind w:left="1074" w:hanging="360"/>
      </w:p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D4A7001"/>
    <w:multiLevelType w:val="hybridMultilevel"/>
    <w:tmpl w:val="70201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2609C"/>
    <w:multiLevelType w:val="hybridMultilevel"/>
    <w:tmpl w:val="6C8A5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D3B17"/>
    <w:multiLevelType w:val="hybridMultilevel"/>
    <w:tmpl w:val="D958BE0C"/>
    <w:lvl w:ilvl="0" w:tplc="D2C0931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040F11"/>
    <w:multiLevelType w:val="hybridMultilevel"/>
    <w:tmpl w:val="4F90A3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6A681F"/>
    <w:multiLevelType w:val="hybridMultilevel"/>
    <w:tmpl w:val="65A00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B0756"/>
    <w:multiLevelType w:val="hybridMultilevel"/>
    <w:tmpl w:val="499079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6C34"/>
    <w:multiLevelType w:val="multilevel"/>
    <w:tmpl w:val="0405001F"/>
    <w:styleLink w:val="Styl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DB01FB"/>
    <w:multiLevelType w:val="hybridMultilevel"/>
    <w:tmpl w:val="64C44BE2"/>
    <w:lvl w:ilvl="0" w:tplc="A8D6A6A2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5D14"/>
    <w:multiLevelType w:val="hybridMultilevel"/>
    <w:tmpl w:val="D28E0B52"/>
    <w:lvl w:ilvl="0" w:tplc="8D42C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27025"/>
    <w:multiLevelType w:val="hybridMultilevel"/>
    <w:tmpl w:val="13E8F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97593"/>
    <w:multiLevelType w:val="hybridMultilevel"/>
    <w:tmpl w:val="25FEC73A"/>
    <w:lvl w:ilvl="0" w:tplc="8D42C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D53759"/>
    <w:multiLevelType w:val="hybridMultilevel"/>
    <w:tmpl w:val="0D0CD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253F1"/>
    <w:multiLevelType w:val="hybridMultilevel"/>
    <w:tmpl w:val="1B586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3"/>
  </w:num>
  <w:num w:numId="4">
    <w:abstractNumId w:val="29"/>
  </w:num>
  <w:num w:numId="5">
    <w:abstractNumId w:val="26"/>
  </w:num>
  <w:num w:numId="6">
    <w:abstractNumId w:val="14"/>
  </w:num>
  <w:num w:numId="7">
    <w:abstractNumId w:val="24"/>
  </w:num>
  <w:num w:numId="8">
    <w:abstractNumId w:val="25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15"/>
  </w:num>
  <w:num w:numId="17">
    <w:abstractNumId w:val="22"/>
  </w:num>
  <w:num w:numId="18">
    <w:abstractNumId w:val="31"/>
  </w:num>
  <w:num w:numId="19">
    <w:abstractNumId w:val="23"/>
  </w:num>
  <w:num w:numId="20">
    <w:abstractNumId w:val="8"/>
  </w:num>
  <w:num w:numId="21">
    <w:abstractNumId w:val="27"/>
  </w:num>
  <w:num w:numId="22">
    <w:abstractNumId w:val="35"/>
  </w:num>
  <w:num w:numId="23">
    <w:abstractNumId w:val="34"/>
  </w:num>
  <w:num w:numId="24">
    <w:abstractNumId w:val="9"/>
  </w:num>
  <w:num w:numId="25">
    <w:abstractNumId w:val="17"/>
  </w:num>
  <w:num w:numId="26">
    <w:abstractNumId w:val="11"/>
  </w:num>
  <w:num w:numId="27">
    <w:abstractNumId w:val="19"/>
  </w:num>
  <w:num w:numId="28">
    <w:abstractNumId w:val="18"/>
  </w:num>
  <w:num w:numId="29">
    <w:abstractNumId w:val="12"/>
  </w:num>
  <w:num w:numId="30">
    <w:abstractNumId w:val="32"/>
  </w:num>
  <w:num w:numId="31">
    <w:abstractNumId w:val="13"/>
  </w:num>
  <w:num w:numId="32">
    <w:abstractNumId w:val="7"/>
  </w:num>
  <w:num w:numId="33">
    <w:abstractNumId w:val="30"/>
  </w:num>
  <w:num w:numId="34">
    <w:abstractNumId w:val="10"/>
  </w:num>
  <w:num w:numId="35">
    <w:abstractNumId w:val="20"/>
  </w:num>
  <w:num w:numId="36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07"/>
    <w:rsid w:val="00015B8E"/>
    <w:rsid w:val="00016E85"/>
    <w:rsid w:val="0002196F"/>
    <w:rsid w:val="00026C94"/>
    <w:rsid w:val="000666C8"/>
    <w:rsid w:val="00067156"/>
    <w:rsid w:val="00074D36"/>
    <w:rsid w:val="00086D20"/>
    <w:rsid w:val="000A7F5F"/>
    <w:rsid w:val="000B0B45"/>
    <w:rsid w:val="000B44AF"/>
    <w:rsid w:val="000F26D9"/>
    <w:rsid w:val="0010430F"/>
    <w:rsid w:val="001219EC"/>
    <w:rsid w:val="001267DD"/>
    <w:rsid w:val="00133AD5"/>
    <w:rsid w:val="0013537D"/>
    <w:rsid w:val="00144BC8"/>
    <w:rsid w:val="00177C33"/>
    <w:rsid w:val="00183BA5"/>
    <w:rsid w:val="00184431"/>
    <w:rsid w:val="00185511"/>
    <w:rsid w:val="00190B15"/>
    <w:rsid w:val="0019286C"/>
    <w:rsid w:val="001935F5"/>
    <w:rsid w:val="001A0662"/>
    <w:rsid w:val="001A5F12"/>
    <w:rsid w:val="001C5AA4"/>
    <w:rsid w:val="001C6B26"/>
    <w:rsid w:val="001C785D"/>
    <w:rsid w:val="001E17D5"/>
    <w:rsid w:val="001E3F44"/>
    <w:rsid w:val="001F08C7"/>
    <w:rsid w:val="00213307"/>
    <w:rsid w:val="00256072"/>
    <w:rsid w:val="00266801"/>
    <w:rsid w:val="00267288"/>
    <w:rsid w:val="00271DD2"/>
    <w:rsid w:val="002727E5"/>
    <w:rsid w:val="0027294C"/>
    <w:rsid w:val="00296E80"/>
    <w:rsid w:val="00297E77"/>
    <w:rsid w:val="002A5F4C"/>
    <w:rsid w:val="002B0D80"/>
    <w:rsid w:val="002B1C68"/>
    <w:rsid w:val="002B5E2B"/>
    <w:rsid w:val="002C3B0F"/>
    <w:rsid w:val="002D1DA5"/>
    <w:rsid w:val="002D1F1E"/>
    <w:rsid w:val="002D500D"/>
    <w:rsid w:val="002E1640"/>
    <w:rsid w:val="002E184D"/>
    <w:rsid w:val="002E2ADA"/>
    <w:rsid w:val="002E58AF"/>
    <w:rsid w:val="002F52F0"/>
    <w:rsid w:val="00304DC4"/>
    <w:rsid w:val="00325955"/>
    <w:rsid w:val="00330911"/>
    <w:rsid w:val="0034465D"/>
    <w:rsid w:val="0035012A"/>
    <w:rsid w:val="00352188"/>
    <w:rsid w:val="00361D21"/>
    <w:rsid w:val="00361FE8"/>
    <w:rsid w:val="003627D7"/>
    <w:rsid w:val="003632E1"/>
    <w:rsid w:val="003637B8"/>
    <w:rsid w:val="0037666F"/>
    <w:rsid w:val="003876D4"/>
    <w:rsid w:val="003B3047"/>
    <w:rsid w:val="003C357D"/>
    <w:rsid w:val="003D1E5B"/>
    <w:rsid w:val="003D32CC"/>
    <w:rsid w:val="003D3F6D"/>
    <w:rsid w:val="003F13AB"/>
    <w:rsid w:val="003F44E8"/>
    <w:rsid w:val="003F6471"/>
    <w:rsid w:val="003F6A6B"/>
    <w:rsid w:val="004068DA"/>
    <w:rsid w:val="004127C2"/>
    <w:rsid w:val="004305CC"/>
    <w:rsid w:val="004442DC"/>
    <w:rsid w:val="00462180"/>
    <w:rsid w:val="00474C66"/>
    <w:rsid w:val="00475C5A"/>
    <w:rsid w:val="0048786C"/>
    <w:rsid w:val="0049278C"/>
    <w:rsid w:val="004941F0"/>
    <w:rsid w:val="004A0751"/>
    <w:rsid w:val="004A3ECE"/>
    <w:rsid w:val="004C5797"/>
    <w:rsid w:val="004D0415"/>
    <w:rsid w:val="004D6548"/>
    <w:rsid w:val="0050097B"/>
    <w:rsid w:val="0050158C"/>
    <w:rsid w:val="005039A3"/>
    <w:rsid w:val="00505B1B"/>
    <w:rsid w:val="005176D4"/>
    <w:rsid w:val="00524CDF"/>
    <w:rsid w:val="00533E01"/>
    <w:rsid w:val="005604D6"/>
    <w:rsid w:val="00566148"/>
    <w:rsid w:val="005728B5"/>
    <w:rsid w:val="00572BB7"/>
    <w:rsid w:val="00575EE8"/>
    <w:rsid w:val="00581069"/>
    <w:rsid w:val="005844E4"/>
    <w:rsid w:val="005A17EC"/>
    <w:rsid w:val="005A361B"/>
    <w:rsid w:val="005C683C"/>
    <w:rsid w:val="005D2F65"/>
    <w:rsid w:val="005D3547"/>
    <w:rsid w:val="005D7485"/>
    <w:rsid w:val="005F3D53"/>
    <w:rsid w:val="005F45A1"/>
    <w:rsid w:val="005F5CA4"/>
    <w:rsid w:val="00603E3E"/>
    <w:rsid w:val="00605403"/>
    <w:rsid w:val="00607269"/>
    <w:rsid w:val="00613C06"/>
    <w:rsid w:val="00622478"/>
    <w:rsid w:val="00631E1F"/>
    <w:rsid w:val="00635ED7"/>
    <w:rsid w:val="0064090B"/>
    <w:rsid w:val="00655422"/>
    <w:rsid w:val="0066739D"/>
    <w:rsid w:val="0067118A"/>
    <w:rsid w:val="006751A7"/>
    <w:rsid w:val="00680846"/>
    <w:rsid w:val="006825AC"/>
    <w:rsid w:val="0069596C"/>
    <w:rsid w:val="006A1B44"/>
    <w:rsid w:val="006B1B10"/>
    <w:rsid w:val="006B1C7E"/>
    <w:rsid w:val="006C2259"/>
    <w:rsid w:val="006D4116"/>
    <w:rsid w:val="006D50EF"/>
    <w:rsid w:val="006D613D"/>
    <w:rsid w:val="006E04ED"/>
    <w:rsid w:val="006E62F3"/>
    <w:rsid w:val="00710236"/>
    <w:rsid w:val="007159FA"/>
    <w:rsid w:val="007404BC"/>
    <w:rsid w:val="00740A1A"/>
    <w:rsid w:val="00763964"/>
    <w:rsid w:val="00781747"/>
    <w:rsid w:val="00782D22"/>
    <w:rsid w:val="007A4A36"/>
    <w:rsid w:val="007B11DC"/>
    <w:rsid w:val="007B13BB"/>
    <w:rsid w:val="007B572A"/>
    <w:rsid w:val="007C79C7"/>
    <w:rsid w:val="007D24CF"/>
    <w:rsid w:val="007D27DA"/>
    <w:rsid w:val="007D2E16"/>
    <w:rsid w:val="007E1C72"/>
    <w:rsid w:val="007E2AD2"/>
    <w:rsid w:val="00801105"/>
    <w:rsid w:val="008119BD"/>
    <w:rsid w:val="00816A7F"/>
    <w:rsid w:val="008259E8"/>
    <w:rsid w:val="00827E1B"/>
    <w:rsid w:val="008324BE"/>
    <w:rsid w:val="00837C60"/>
    <w:rsid w:val="00872658"/>
    <w:rsid w:val="00872F06"/>
    <w:rsid w:val="00873421"/>
    <w:rsid w:val="00882788"/>
    <w:rsid w:val="00895534"/>
    <w:rsid w:val="008A06FB"/>
    <w:rsid w:val="008A6DCA"/>
    <w:rsid w:val="008B328E"/>
    <w:rsid w:val="008B3C6F"/>
    <w:rsid w:val="008C31C0"/>
    <w:rsid w:val="008C470D"/>
    <w:rsid w:val="008C51D4"/>
    <w:rsid w:val="008D2661"/>
    <w:rsid w:val="008E2074"/>
    <w:rsid w:val="008E37DE"/>
    <w:rsid w:val="008E503A"/>
    <w:rsid w:val="008F0BAC"/>
    <w:rsid w:val="008F0CEF"/>
    <w:rsid w:val="00900F18"/>
    <w:rsid w:val="0090218B"/>
    <w:rsid w:val="009035DC"/>
    <w:rsid w:val="009175BA"/>
    <w:rsid w:val="00921DDA"/>
    <w:rsid w:val="00932146"/>
    <w:rsid w:val="009378D4"/>
    <w:rsid w:val="00952020"/>
    <w:rsid w:val="00953081"/>
    <w:rsid w:val="00956F50"/>
    <w:rsid w:val="00972830"/>
    <w:rsid w:val="00974721"/>
    <w:rsid w:val="00974757"/>
    <w:rsid w:val="00996495"/>
    <w:rsid w:val="009A669A"/>
    <w:rsid w:val="009B2A90"/>
    <w:rsid w:val="009C0EFC"/>
    <w:rsid w:val="009D0C45"/>
    <w:rsid w:val="009E63DE"/>
    <w:rsid w:val="009F20E6"/>
    <w:rsid w:val="00A055B9"/>
    <w:rsid w:val="00A13512"/>
    <w:rsid w:val="00A22B2A"/>
    <w:rsid w:val="00A23488"/>
    <w:rsid w:val="00A31476"/>
    <w:rsid w:val="00A41C36"/>
    <w:rsid w:val="00A43119"/>
    <w:rsid w:val="00A516AE"/>
    <w:rsid w:val="00A526D7"/>
    <w:rsid w:val="00A72EEE"/>
    <w:rsid w:val="00A73292"/>
    <w:rsid w:val="00A824B0"/>
    <w:rsid w:val="00A97C3B"/>
    <w:rsid w:val="00AB1E60"/>
    <w:rsid w:val="00AC1635"/>
    <w:rsid w:val="00AC2CBA"/>
    <w:rsid w:val="00AD4B0C"/>
    <w:rsid w:val="00AD5559"/>
    <w:rsid w:val="00AF204F"/>
    <w:rsid w:val="00AF42D4"/>
    <w:rsid w:val="00AF6990"/>
    <w:rsid w:val="00B0422B"/>
    <w:rsid w:val="00B15BC6"/>
    <w:rsid w:val="00B268D1"/>
    <w:rsid w:val="00B30C18"/>
    <w:rsid w:val="00B34F6D"/>
    <w:rsid w:val="00B403D4"/>
    <w:rsid w:val="00B40FB7"/>
    <w:rsid w:val="00B507C8"/>
    <w:rsid w:val="00B6036D"/>
    <w:rsid w:val="00B67A6B"/>
    <w:rsid w:val="00B827F8"/>
    <w:rsid w:val="00B86E75"/>
    <w:rsid w:val="00B92236"/>
    <w:rsid w:val="00B978E1"/>
    <w:rsid w:val="00BB0FF7"/>
    <w:rsid w:val="00BB2491"/>
    <w:rsid w:val="00BB3E74"/>
    <w:rsid w:val="00BC12D4"/>
    <w:rsid w:val="00BC1B0D"/>
    <w:rsid w:val="00BC28ED"/>
    <w:rsid w:val="00BC6EC2"/>
    <w:rsid w:val="00BC6F0F"/>
    <w:rsid w:val="00BD4C83"/>
    <w:rsid w:val="00BF2A36"/>
    <w:rsid w:val="00BF2AD2"/>
    <w:rsid w:val="00C0578D"/>
    <w:rsid w:val="00C17B8F"/>
    <w:rsid w:val="00C201FB"/>
    <w:rsid w:val="00C31E20"/>
    <w:rsid w:val="00C32FCB"/>
    <w:rsid w:val="00C35F2C"/>
    <w:rsid w:val="00C35FD5"/>
    <w:rsid w:val="00C37F9E"/>
    <w:rsid w:val="00C40726"/>
    <w:rsid w:val="00C43CC2"/>
    <w:rsid w:val="00C672E0"/>
    <w:rsid w:val="00C70E43"/>
    <w:rsid w:val="00C82BF4"/>
    <w:rsid w:val="00C94287"/>
    <w:rsid w:val="00C95CA8"/>
    <w:rsid w:val="00CB3C47"/>
    <w:rsid w:val="00CC0084"/>
    <w:rsid w:val="00CC30C2"/>
    <w:rsid w:val="00CD34CA"/>
    <w:rsid w:val="00CD7E52"/>
    <w:rsid w:val="00CE4FBC"/>
    <w:rsid w:val="00CE7F75"/>
    <w:rsid w:val="00CF7C53"/>
    <w:rsid w:val="00D020DF"/>
    <w:rsid w:val="00D0408B"/>
    <w:rsid w:val="00D226BC"/>
    <w:rsid w:val="00D41929"/>
    <w:rsid w:val="00D57483"/>
    <w:rsid w:val="00D57F4D"/>
    <w:rsid w:val="00D735E6"/>
    <w:rsid w:val="00D74570"/>
    <w:rsid w:val="00D834F2"/>
    <w:rsid w:val="00D94F04"/>
    <w:rsid w:val="00D96EE4"/>
    <w:rsid w:val="00DB186C"/>
    <w:rsid w:val="00DB1E7D"/>
    <w:rsid w:val="00DC362A"/>
    <w:rsid w:val="00DC542B"/>
    <w:rsid w:val="00DD4ED4"/>
    <w:rsid w:val="00E03A59"/>
    <w:rsid w:val="00E177E4"/>
    <w:rsid w:val="00E40C5A"/>
    <w:rsid w:val="00E61FD6"/>
    <w:rsid w:val="00E650A1"/>
    <w:rsid w:val="00E65F2A"/>
    <w:rsid w:val="00E91343"/>
    <w:rsid w:val="00EA1545"/>
    <w:rsid w:val="00EB1E74"/>
    <w:rsid w:val="00ED1982"/>
    <w:rsid w:val="00EE112A"/>
    <w:rsid w:val="00EF0735"/>
    <w:rsid w:val="00EF5275"/>
    <w:rsid w:val="00EF77F3"/>
    <w:rsid w:val="00F07C46"/>
    <w:rsid w:val="00F11E9D"/>
    <w:rsid w:val="00F15D9F"/>
    <w:rsid w:val="00F1657D"/>
    <w:rsid w:val="00F20BB5"/>
    <w:rsid w:val="00F2459F"/>
    <w:rsid w:val="00F256D5"/>
    <w:rsid w:val="00F26DE0"/>
    <w:rsid w:val="00F36C61"/>
    <w:rsid w:val="00F41272"/>
    <w:rsid w:val="00F5150A"/>
    <w:rsid w:val="00F55F70"/>
    <w:rsid w:val="00F56473"/>
    <w:rsid w:val="00F56D3B"/>
    <w:rsid w:val="00F772F1"/>
    <w:rsid w:val="00F77607"/>
    <w:rsid w:val="00F81C31"/>
    <w:rsid w:val="00F9502A"/>
    <w:rsid w:val="00FA04F4"/>
    <w:rsid w:val="00FA444E"/>
    <w:rsid w:val="00FB328B"/>
    <w:rsid w:val="00FB3A79"/>
    <w:rsid w:val="00FB43D3"/>
    <w:rsid w:val="00FB6DE0"/>
    <w:rsid w:val="00FD15C2"/>
    <w:rsid w:val="00FD2685"/>
    <w:rsid w:val="00FD28EC"/>
    <w:rsid w:val="00FD679A"/>
    <w:rsid w:val="00FD7C52"/>
    <w:rsid w:val="00FE6439"/>
    <w:rsid w:val="00FF0A8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6AB5-08FC-4BE9-B10F-4DDF83C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F1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1A5F1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1A5F12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link w:val="Nadpis3Char"/>
    <w:qFormat/>
    <w:rsid w:val="001A5F12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1A5F12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1A5F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1A5F12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1A5F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1A5F1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1A5F12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A5F12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1A5F12"/>
    <w:pPr>
      <w:spacing w:before="120" w:line="240" w:lineRule="atLeast"/>
      <w:jc w:val="both"/>
    </w:pPr>
  </w:style>
  <w:style w:type="paragraph" w:styleId="Zkladntext">
    <w:name w:val="Body Text"/>
    <w:basedOn w:val="Normln"/>
    <w:rsid w:val="001A5F12"/>
  </w:style>
  <w:style w:type="paragraph" w:customStyle="1" w:styleId="Paragraf">
    <w:name w:val="Paragraf"/>
    <w:basedOn w:val="Normln"/>
    <w:rsid w:val="001A5F12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1A5F12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1A5F12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1A5F12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1A5F12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1A5F12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1A5F12"/>
    <w:pPr>
      <w:widowControl w:val="0"/>
      <w:ind w:left="360"/>
    </w:pPr>
  </w:style>
  <w:style w:type="paragraph" w:customStyle="1" w:styleId="Prosttext1">
    <w:name w:val="Prostý text1"/>
    <w:basedOn w:val="Normln"/>
    <w:rsid w:val="001A5F12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1A5F12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1A5F12"/>
    <w:rPr>
      <w:color w:val="0000FF"/>
      <w:u w:val="single"/>
    </w:rPr>
  </w:style>
  <w:style w:type="paragraph" w:styleId="Seznam">
    <w:name w:val="List"/>
    <w:basedOn w:val="Normln"/>
    <w:rsid w:val="001A5F12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rsid w:val="001A5F12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1A5F12"/>
  </w:style>
  <w:style w:type="paragraph" w:customStyle="1" w:styleId="Normlnweb1">
    <w:name w:val="Normální (web)1"/>
    <w:basedOn w:val="Normln"/>
    <w:rsid w:val="001A5F12"/>
    <w:pPr>
      <w:spacing w:before="100" w:after="100"/>
    </w:pPr>
  </w:style>
  <w:style w:type="paragraph" w:customStyle="1" w:styleId="Normlnweb2">
    <w:name w:val="Normální (web)2"/>
    <w:basedOn w:val="Normln"/>
    <w:rsid w:val="001A5F12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1A5F12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1A5F12"/>
    <w:rPr>
      <w:b/>
    </w:rPr>
  </w:style>
  <w:style w:type="paragraph" w:customStyle="1" w:styleId="Zkladntextodsazen21">
    <w:name w:val="Základní text odsazený 21"/>
    <w:basedOn w:val="Normln"/>
    <w:rsid w:val="001A5F12"/>
    <w:pPr>
      <w:ind w:firstLine="709"/>
      <w:jc w:val="both"/>
    </w:pPr>
    <w:rPr>
      <w:sz w:val="22"/>
    </w:rPr>
  </w:style>
  <w:style w:type="character" w:customStyle="1" w:styleId="Bod2aChar">
    <w:name w:val="Bod 2a Char"/>
    <w:basedOn w:val="Standardnpsmoodstavce"/>
    <w:link w:val="Bod2a"/>
    <w:locked/>
    <w:rsid w:val="00B86E75"/>
    <w:rPr>
      <w:bCs/>
      <w:color w:val="000000"/>
      <w:spacing w:val="1"/>
      <w:sz w:val="19"/>
      <w:szCs w:val="19"/>
      <w:lang w:val="cs-CZ" w:eastAsia="cs-CZ" w:bidi="ar-SA"/>
    </w:rPr>
  </w:style>
  <w:style w:type="paragraph" w:customStyle="1" w:styleId="Bod2a">
    <w:name w:val="Bod 2a"/>
    <w:basedOn w:val="Normln"/>
    <w:link w:val="Bod2aChar"/>
    <w:rsid w:val="00B86E75"/>
    <w:pPr>
      <w:tabs>
        <w:tab w:val="right" w:pos="567"/>
        <w:tab w:val="left" w:pos="709"/>
      </w:tabs>
      <w:overflowPunct/>
      <w:ind w:left="709" w:hanging="284"/>
      <w:jc w:val="both"/>
      <w:textAlignment w:val="auto"/>
    </w:pPr>
    <w:rPr>
      <w:bCs/>
      <w:color w:val="000000"/>
      <w:spacing w:val="1"/>
      <w:sz w:val="19"/>
      <w:szCs w:val="19"/>
    </w:rPr>
  </w:style>
  <w:style w:type="character" w:customStyle="1" w:styleId="Bob1Char">
    <w:name w:val="Bob 1+ Char"/>
    <w:basedOn w:val="Standardnpsmoodstavce"/>
    <w:link w:val="Bob1"/>
    <w:locked/>
    <w:rsid w:val="00B86E75"/>
    <w:rPr>
      <w:bCs/>
      <w:color w:val="000000"/>
      <w:sz w:val="19"/>
      <w:szCs w:val="19"/>
      <w:lang w:val="cs-CZ" w:eastAsia="cs-CZ" w:bidi="ar-SA"/>
    </w:rPr>
  </w:style>
  <w:style w:type="paragraph" w:customStyle="1" w:styleId="Bob1">
    <w:name w:val="Bob 1+"/>
    <w:basedOn w:val="Normln"/>
    <w:link w:val="Bob1Char"/>
    <w:rsid w:val="00B86E75"/>
    <w:pPr>
      <w:widowControl w:val="0"/>
      <w:tabs>
        <w:tab w:val="right" w:pos="284"/>
        <w:tab w:val="left" w:pos="426"/>
      </w:tabs>
      <w:overflowPunct/>
      <w:spacing w:before="120"/>
      <w:ind w:left="425" w:hanging="425"/>
      <w:jc w:val="both"/>
      <w:textAlignment w:val="auto"/>
    </w:pPr>
    <w:rPr>
      <w:bCs/>
      <w:color w:val="000000"/>
      <w:sz w:val="19"/>
      <w:szCs w:val="19"/>
    </w:rPr>
  </w:style>
  <w:style w:type="character" w:customStyle="1" w:styleId="Nadp11Char">
    <w:name w:val="Nadp 1.1 Char"/>
    <w:basedOn w:val="Standardnpsmoodstavce"/>
    <w:link w:val="Nadp11"/>
    <w:locked/>
    <w:rsid w:val="00B86E75"/>
    <w:rPr>
      <w:rFonts w:ascii="Arial Narrow" w:hAnsi="Arial Narrow" w:cs="Arial Narrow"/>
      <w:b/>
      <w:bCs/>
      <w:color w:val="000000"/>
      <w:kern w:val="32"/>
      <w:sz w:val="22"/>
      <w:szCs w:val="24"/>
      <w:lang w:val="cs-CZ" w:eastAsia="cs-CZ" w:bidi="ar-SA"/>
    </w:rPr>
  </w:style>
  <w:style w:type="paragraph" w:customStyle="1" w:styleId="Nadp11">
    <w:name w:val="Nadp 1.1"/>
    <w:basedOn w:val="Normln"/>
    <w:link w:val="Nadp11Char"/>
    <w:rsid w:val="00B86E75"/>
    <w:pPr>
      <w:keepNext/>
      <w:keepLines/>
      <w:widowControl w:val="0"/>
      <w:tabs>
        <w:tab w:val="left" w:pos="426"/>
      </w:tabs>
      <w:overflowPunct/>
      <w:spacing w:before="200" w:after="60"/>
      <w:ind w:left="426" w:hanging="426"/>
      <w:jc w:val="both"/>
      <w:textAlignment w:val="auto"/>
      <w:outlineLvl w:val="0"/>
    </w:pPr>
    <w:rPr>
      <w:rFonts w:ascii="Arial Narrow" w:hAnsi="Arial Narrow" w:cs="Arial Narrow"/>
      <w:b/>
      <w:bCs/>
      <w:color w:val="000000"/>
      <w:kern w:val="32"/>
      <w:sz w:val="22"/>
      <w:szCs w:val="24"/>
    </w:rPr>
  </w:style>
  <w:style w:type="character" w:customStyle="1" w:styleId="Bod1boldChar">
    <w:name w:val="Bod 1 + bold Char"/>
    <w:basedOn w:val="Bob1Char"/>
    <w:link w:val="Bod1bold"/>
    <w:locked/>
    <w:rsid w:val="00B86E75"/>
    <w:rPr>
      <w:b/>
      <w:bCs/>
      <w:color w:val="000000"/>
      <w:sz w:val="19"/>
      <w:szCs w:val="24"/>
      <w:lang w:val="cs-CZ" w:eastAsia="cs-CZ" w:bidi="ar-SA"/>
    </w:rPr>
  </w:style>
  <w:style w:type="paragraph" w:customStyle="1" w:styleId="Bod1bold">
    <w:name w:val="Bod 1 + bold"/>
    <w:basedOn w:val="Normln"/>
    <w:link w:val="Bod1boldChar"/>
    <w:rsid w:val="00B86E75"/>
    <w:pPr>
      <w:tabs>
        <w:tab w:val="right" w:pos="284"/>
        <w:tab w:val="left" w:pos="426"/>
      </w:tabs>
      <w:overflowPunct/>
      <w:autoSpaceDE/>
      <w:autoSpaceDN/>
      <w:adjustRightInd/>
      <w:spacing w:before="120"/>
      <w:ind w:left="425" w:hanging="425"/>
      <w:jc w:val="both"/>
      <w:textAlignment w:val="auto"/>
    </w:pPr>
    <w:rPr>
      <w:b/>
      <w:bCs/>
      <w:color w:val="000000"/>
      <w:sz w:val="19"/>
      <w:szCs w:val="24"/>
    </w:rPr>
  </w:style>
  <w:style w:type="paragraph" w:customStyle="1" w:styleId="Normlnbez">
    <w:name w:val="Normální bez"/>
    <w:basedOn w:val="Normln"/>
    <w:rsid w:val="00B86E75"/>
    <w:pPr>
      <w:overflowPunct/>
      <w:autoSpaceDE/>
      <w:autoSpaceDN/>
      <w:adjustRightInd/>
      <w:spacing w:before="60"/>
      <w:jc w:val="both"/>
      <w:textAlignment w:val="auto"/>
    </w:pPr>
    <w:rPr>
      <w:sz w:val="19"/>
      <w:szCs w:val="24"/>
    </w:rPr>
  </w:style>
  <w:style w:type="character" w:customStyle="1" w:styleId="Bod3Char">
    <w:name w:val="Bod 3 Char"/>
    <w:basedOn w:val="Bod2aChar"/>
    <w:link w:val="Bod3"/>
    <w:locked/>
    <w:rsid w:val="00B86E75"/>
    <w:rPr>
      <w:rFonts w:ascii="SlimbachItcTEE" w:hAnsi="SlimbachItcTEE" w:cs="SlimbachItcTEE"/>
      <w:bCs/>
      <w:color w:val="000000"/>
      <w:spacing w:val="1"/>
      <w:sz w:val="19"/>
      <w:szCs w:val="19"/>
      <w:lang w:val="cs-CZ" w:eastAsia="cs-CZ" w:bidi="ar-SA"/>
    </w:rPr>
  </w:style>
  <w:style w:type="paragraph" w:customStyle="1" w:styleId="Bod3">
    <w:name w:val="Bod 3"/>
    <w:basedOn w:val="Bod2a"/>
    <w:next w:val="Bod2a"/>
    <w:link w:val="Bod3Char"/>
    <w:rsid w:val="00B86E75"/>
    <w:pPr>
      <w:widowControl w:val="0"/>
      <w:tabs>
        <w:tab w:val="clear" w:pos="567"/>
        <w:tab w:val="clear" w:pos="709"/>
      </w:tabs>
      <w:spacing w:before="40"/>
      <w:ind w:left="1134" w:hanging="425"/>
    </w:pPr>
    <w:rPr>
      <w:rFonts w:ascii="SlimbachItcTEE" w:hAnsi="SlimbachItcTEE" w:cs="SlimbachItcTEE"/>
    </w:rPr>
  </w:style>
  <w:style w:type="character" w:customStyle="1" w:styleId="Bod2aChar0">
    <w:name w:val="Bod 2a+ Char"/>
    <w:basedOn w:val="Bod2aChar"/>
    <w:link w:val="Bod2a0"/>
    <w:locked/>
    <w:rsid w:val="00B86E75"/>
    <w:rPr>
      <w:bCs/>
      <w:color w:val="000000"/>
      <w:spacing w:val="1"/>
      <w:sz w:val="19"/>
      <w:szCs w:val="19"/>
      <w:lang w:val="cs-CZ" w:eastAsia="cs-CZ" w:bidi="ar-SA"/>
    </w:rPr>
  </w:style>
  <w:style w:type="paragraph" w:customStyle="1" w:styleId="Bod2a0">
    <w:name w:val="Bod 2a+"/>
    <w:basedOn w:val="Bod2a"/>
    <w:link w:val="Bod2aChar0"/>
    <w:rsid w:val="00B86E75"/>
    <w:pPr>
      <w:spacing w:before="60"/>
    </w:pPr>
  </w:style>
  <w:style w:type="paragraph" w:styleId="Odstavecseseznamem">
    <w:name w:val="List Paragraph"/>
    <w:basedOn w:val="Normln"/>
    <w:uiPriority w:val="34"/>
    <w:qFormat/>
    <w:rsid w:val="00505B1B"/>
    <w:pPr>
      <w:ind w:left="708"/>
    </w:pPr>
  </w:style>
  <w:style w:type="paragraph" w:styleId="Textbubliny">
    <w:name w:val="Balloon Text"/>
    <w:basedOn w:val="Normln"/>
    <w:link w:val="TextbublinyChar"/>
    <w:rsid w:val="00C94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42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7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0">
    <w:name w:val="style190"/>
    <w:basedOn w:val="Normln"/>
    <w:rsid w:val="000A7F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tyle324">
    <w:name w:val="style324"/>
    <w:basedOn w:val="Normln"/>
    <w:rsid w:val="000A7F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tyle213">
    <w:name w:val="style213"/>
    <w:basedOn w:val="Standardnpsmoodstavce"/>
    <w:rsid w:val="000A7F5F"/>
  </w:style>
  <w:style w:type="paragraph" w:styleId="Zkladntextodsazen">
    <w:name w:val="Body Text Indent"/>
    <w:basedOn w:val="Normln"/>
    <w:link w:val="ZkladntextodsazenChar"/>
    <w:semiHidden/>
    <w:unhideWhenUsed/>
    <w:rsid w:val="006054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05403"/>
    <w:rPr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3C357D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3">
    <w:name w:val="toc 3"/>
    <w:basedOn w:val="Normln"/>
    <w:next w:val="Normln"/>
    <w:autoRedefine/>
    <w:uiPriority w:val="39"/>
    <w:unhideWhenUsed/>
    <w:rsid w:val="002F52F0"/>
    <w:pPr>
      <w:tabs>
        <w:tab w:val="right" w:leader="dot" w:pos="9345"/>
      </w:tabs>
      <w:spacing w:after="120"/>
      <w:ind w:left="482"/>
    </w:pPr>
  </w:style>
  <w:style w:type="paragraph" w:styleId="Obsah1">
    <w:name w:val="toc 1"/>
    <w:basedOn w:val="Normln"/>
    <w:next w:val="Normln"/>
    <w:autoRedefine/>
    <w:uiPriority w:val="39"/>
    <w:unhideWhenUsed/>
    <w:rsid w:val="003C357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C357D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3C357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462180"/>
    <w:rPr>
      <w:b/>
      <w:sz w:val="24"/>
    </w:rPr>
  </w:style>
  <w:style w:type="paragraph" w:styleId="Bezmezer">
    <w:name w:val="No Spacing"/>
    <w:uiPriority w:val="1"/>
    <w:qFormat/>
    <w:rsid w:val="00B92236"/>
    <w:rPr>
      <w:sz w:val="24"/>
      <w:szCs w:val="24"/>
    </w:rPr>
  </w:style>
  <w:style w:type="numbering" w:customStyle="1" w:styleId="Styl4">
    <w:name w:val="Styl4"/>
    <w:uiPriority w:val="99"/>
    <w:rsid w:val="00B92236"/>
    <w:pPr>
      <w:numPr>
        <w:numId w:val="1"/>
      </w:numPr>
    </w:pPr>
  </w:style>
  <w:style w:type="paragraph" w:styleId="Prosttext">
    <w:name w:val="Plain Text"/>
    <w:basedOn w:val="Normln"/>
    <w:link w:val="ProsttextChar"/>
    <w:rsid w:val="002B1C68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2B1C68"/>
    <w:rPr>
      <w:rFonts w:ascii="Courier New" w:hAnsi="Courier New" w:cs="Courier New"/>
    </w:rPr>
  </w:style>
  <w:style w:type="paragraph" w:styleId="Podtitul">
    <w:name w:val="Subtitle"/>
    <w:basedOn w:val="Normln"/>
    <w:next w:val="Zkladntext"/>
    <w:link w:val="PodtitulChar"/>
    <w:qFormat/>
    <w:rsid w:val="00740A1A"/>
    <w:pPr>
      <w:suppressAutoHyphens/>
      <w:overflowPunct/>
      <w:autoSpaceDE/>
      <w:autoSpaceDN/>
      <w:adjustRightInd/>
      <w:jc w:val="center"/>
      <w:textAlignment w:val="auto"/>
    </w:pPr>
    <w:rPr>
      <w:b/>
      <w:bCs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740A1A"/>
    <w:rPr>
      <w:b/>
      <w:bCs/>
      <w:sz w:val="24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740A1A"/>
    <w:rPr>
      <w:b/>
      <w:sz w:val="28"/>
      <w:u w:val="single"/>
    </w:rPr>
  </w:style>
  <w:style w:type="paragraph" w:customStyle="1" w:styleId="WW-Zkladntext3">
    <w:name w:val="WW-Základní text 3"/>
    <w:basedOn w:val="Normln"/>
    <w:rsid w:val="00740A1A"/>
    <w:pPr>
      <w:suppressAutoHyphens/>
      <w:overflowPunct/>
      <w:autoSpaceDE/>
      <w:autoSpaceDN/>
      <w:adjustRightInd/>
      <w:textAlignment w:val="auto"/>
    </w:pPr>
    <w:rPr>
      <w:i/>
      <w:iCs/>
      <w:szCs w:val="24"/>
      <w:lang w:eastAsia="ar-SA"/>
    </w:rPr>
  </w:style>
  <w:style w:type="paragraph" w:customStyle="1" w:styleId="WW-Zkladntext2">
    <w:name w:val="WW-Základní text 2"/>
    <w:basedOn w:val="Normln"/>
    <w:rsid w:val="00740A1A"/>
    <w:pPr>
      <w:suppressAutoHyphens/>
      <w:overflowPunct/>
      <w:autoSpaceDE/>
      <w:autoSpaceDN/>
      <w:adjustRightInd/>
      <w:textAlignment w:val="auto"/>
    </w:pPr>
    <w:rPr>
      <w:b/>
      <w:bCs/>
      <w:szCs w:val="24"/>
      <w:lang w:eastAsia="ar-SA"/>
    </w:rPr>
  </w:style>
  <w:style w:type="paragraph" w:customStyle="1" w:styleId="WW-NormlnsWWW">
    <w:name w:val="WW-Normální (síť WWW)"/>
    <w:basedOn w:val="Normln"/>
    <w:rsid w:val="00740A1A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474E-9925-4D4E-9E92-BE3AB59E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06 - Evidence majetku</vt:lpstr>
    </vt:vector>
  </TitlesOfParts>
  <Company>PaedDr. Jan Mikáč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06 - Evidence majetku</dc:title>
  <dc:creator>PaedDr. Jan Mikáč</dc:creator>
  <cp:lastModifiedBy>HUDECOVÁ Hana</cp:lastModifiedBy>
  <cp:revision>3</cp:revision>
  <cp:lastPrinted>2018-08-24T08:38:00Z</cp:lastPrinted>
  <dcterms:created xsi:type="dcterms:W3CDTF">2020-02-19T09:48:00Z</dcterms:created>
  <dcterms:modified xsi:type="dcterms:W3CDTF">2020-02-19T09:51:00Z</dcterms:modified>
  <cp:category>Kartotéka - směrnice</cp:category>
</cp:coreProperties>
</file>